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ptos" w:hAnsi="Aptos"/>
          <w:b/>
          <w:i w:val="0"/>
          <w:color w:val="000000"/>
          <w:sz w:val="56"/>
        </w:rPr>
        <w:t>Research Impact Statement</w:t>
      </w:r>
    </w:p>
    <w:p>
      <w:pPr>
        <w:spacing w:after="280"/>
      </w:pPr>
      <w:r>
        <w:rPr>
          <w:rFonts w:ascii="Aptos" w:hAnsi="Aptos"/>
          <w:b/>
          <w:i w:val="0"/>
          <w:color w:val="7A3E65"/>
          <w:sz w:val="18"/>
        </w:rPr>
        <w:t>NARRATIVE PATHWAY AND EVIDENCE PLANNER</w:t>
      </w:r>
    </w:p>
    <w:p>
      <w:r>
        <w:t>This template helps researchers connect a specific contribution to users, pathways, evidence, and benefits beyond academic publication. Adapt it to the funder, institution, discipline, and assessment rules that apply.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12"/>
        <w:gridCol w:w="5112"/>
      </w:tblGrid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7A3E65"/>
                <w:sz w:val="17"/>
              </w:rPr>
              <w:t>Researcher or team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7A3E65"/>
                <w:sz w:val="17"/>
              </w:rPr>
              <w:t>Project title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7A3E65"/>
                <w:sz w:val="17"/>
              </w:rPr>
              <w:t>Field or discipline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7A3E65"/>
                <w:sz w:val="17"/>
              </w:rPr>
              <w:t>Impact period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</w:tbl>
    <w:p>
      <w:pPr>
        <w:pStyle w:val="Heading1"/>
      </w:pPr>
      <w:r>
        <w:t>Impact proposition</w:t>
      </w:r>
    </w:p>
    <w:p>
      <w:pPr>
        <w:pStyle w:val="Heading2"/>
      </w:pPr>
      <w:r>
        <w:t>Core statement</w:t>
      </w:r>
    </w:p>
    <w:p>
      <w:r>
        <w:rPr>
          <w:rFonts w:ascii="Aptos" w:hAnsi="Aptos"/>
          <w:b w:val="0"/>
          <w:i/>
          <w:color w:val="555555"/>
          <w:sz w:val="18"/>
        </w:rPr>
        <w:t>In 80 to 120 words, identify the research contribution, who used it, what changed, and the strongest evidence available.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Pathway map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92"/>
            <w:shd w:fill="7A3E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Research contribution</w:t>
            </w:r>
          </w:p>
        </w:tc>
        <w:tc>
          <w:tcPr>
            <w:tcW w:type="dxa" w:w="2880"/>
            <w:shd w:fill="7A3E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Engagement or transfer</w:t>
            </w:r>
          </w:p>
        </w:tc>
        <w:tc>
          <w:tcPr>
            <w:tcW w:type="dxa" w:w="2520"/>
            <w:shd w:fill="7A3E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Use or adoption</w:t>
            </w:r>
          </w:p>
        </w:tc>
        <w:tc>
          <w:tcPr>
            <w:tcW w:type="dxa" w:w="3024"/>
            <w:shd w:fill="7A3E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Resulting benefit</w:t>
            </w:r>
          </w:p>
        </w:tc>
      </w:tr>
      <w:tr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[Finding, method, dataset, tool]</w:t>
            </w:r>
          </w:p>
        </w:tc>
        <w:tc>
          <w:tcPr>
            <w:tcW w:type="dxa" w:w="28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[Partnership, guidance, training, licensing]</w:t>
            </w:r>
          </w:p>
        </w:tc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[Who used it and how]</w:t>
            </w:r>
          </w:p>
        </w:tc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[Policy, practice, economic, social, health, cultural or environmental benefit]</w:t>
            </w:r>
          </w:p>
        </w:tc>
      </w:tr>
    </w:tbl>
    <w:p>
      <w:r>
        <w:br w:type="page"/>
      </w:r>
    </w:p>
    <w:p>
      <w:pPr>
        <w:pStyle w:val="Heading1"/>
      </w:pPr>
      <w:r>
        <w:t>Evidence narrative</w:t>
      </w:r>
    </w:p>
    <w:p>
      <w:pPr>
        <w:pStyle w:val="Heading2"/>
      </w:pPr>
      <w:r>
        <w:t>1 Research contribution</w:t>
      </w:r>
    </w:p>
    <w:p>
      <w:r>
        <w:rPr>
          <w:rFonts w:ascii="Aptos" w:hAnsi="Aptos"/>
          <w:b w:val="0"/>
          <w:i/>
          <w:color w:val="555555"/>
          <w:sz w:val="18"/>
        </w:rPr>
        <w:t>Describe the contribution accurately, its date, and the role of this team. Cite publications only where they establish the contribution.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2 Users and beneficiaries</w:t>
      </w:r>
    </w:p>
    <w:p>
      <w:r>
        <w:rPr>
          <w:rFonts w:ascii="Aptos" w:hAnsi="Aptos"/>
          <w:b w:val="0"/>
          <w:i/>
          <w:color w:val="555555"/>
          <w:sz w:val="18"/>
        </w:rPr>
        <w:t>Identify the people, organizations, sectors, places, or communities that used or benefited from the work.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3 Route to use</w:t>
      </w:r>
    </w:p>
    <w:p>
      <w:r>
        <w:rPr>
          <w:rFonts w:ascii="Aptos" w:hAnsi="Aptos"/>
          <w:b w:val="0"/>
          <w:i/>
          <w:color w:val="555555"/>
          <w:sz w:val="18"/>
        </w:rPr>
        <w:t>Explain the relationship, activity, product, standard, service, policy process, or other mechanism through which the research was taken up.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2"/>
      </w:pPr>
      <w:r>
        <w:t>4 Change and significance</w:t>
      </w:r>
    </w:p>
    <w:p>
      <w:r>
        <w:rPr>
          <w:rFonts w:ascii="Aptos" w:hAnsi="Aptos"/>
          <w:b w:val="0"/>
          <w:i/>
          <w:color w:val="555555"/>
          <w:sz w:val="18"/>
        </w:rPr>
        <w:t>Explain what changed and why that change matters. Separate reach from significance and avoid equating engagement with impact.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3312"/>
            <w:shd w:fill="7A3E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Evidence item</w:t>
            </w:r>
          </w:p>
        </w:tc>
        <w:tc>
          <w:tcPr>
            <w:tcW w:type="dxa" w:w="3600"/>
            <w:shd w:fill="7A3E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What it supports</w:t>
            </w:r>
          </w:p>
        </w:tc>
        <w:tc>
          <w:tcPr>
            <w:tcW w:type="dxa" w:w="1440"/>
            <w:shd w:fill="7A3E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2592"/>
            <w:shd w:fill="7A3E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Location or owner</w:t>
            </w:r>
          </w:p>
        </w:tc>
      </w:tr>
      <w:tr>
        <w:tc>
          <w:tcPr>
            <w:tcW w:type="dxa" w:w="33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[Independent report, usage data, policy citation, testimony]</w:t>
            </w:r>
          </w:p>
        </w:tc>
        <w:tc>
          <w:tcPr>
            <w:tcW w:type="dxa" w:w="36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[Claim supported]</w:t>
            </w:r>
          </w:p>
        </w:tc>
        <w:tc>
          <w:tcPr>
            <w:tcW w:type="dxa" w:w="14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[Date]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[File, URL, contact]</w:t>
            </w:r>
          </w:p>
        </w:tc>
      </w:tr>
      <w:tr>
        <w:tc>
          <w:tcPr>
            <w:tcW w:type="dxa" w:w="33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DF3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[Evidence]</w:t>
            </w:r>
          </w:p>
        </w:tc>
        <w:tc>
          <w:tcPr>
            <w:tcW w:type="dxa" w:w="36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DF3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[Claim]</w:t>
            </w:r>
          </w:p>
        </w:tc>
        <w:tc>
          <w:tcPr>
            <w:tcW w:type="dxa" w:w="14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DF3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[Date]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DF3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[Location]</w:t>
            </w:r>
          </w:p>
        </w:tc>
      </w:tr>
      <w:tr>
        <w:tc>
          <w:tcPr>
            <w:tcW w:type="dxa" w:w="33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[Evidence]</w:t>
            </w:r>
          </w:p>
        </w:tc>
        <w:tc>
          <w:tcPr>
            <w:tcW w:type="dxa" w:w="36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[Claim]</w:t>
            </w:r>
          </w:p>
        </w:tc>
        <w:tc>
          <w:tcPr>
            <w:tcW w:type="dxa" w:w="14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[Date]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[Location]</w:t>
            </w:r>
          </w:p>
        </w:tc>
      </w:tr>
    </w:tbl>
    <w:p>
      <w:pPr>
        <w:pStyle w:val="Heading1"/>
      </w:pPr>
      <w:r>
        <w:t>Contribution and uncertainty</w:t>
      </w:r>
    </w:p>
    <w:p>
      <w:pPr>
        <w:pStyle w:val="Heading2"/>
      </w:pPr>
      <w:r>
        <w:t>Balanced interpretation</w:t>
      </w:r>
    </w:p>
    <w:p>
      <w:r>
        <w:rPr>
          <w:rFonts w:ascii="Aptos" w:hAnsi="Aptos"/>
          <w:b w:val="0"/>
          <w:i/>
          <w:color w:val="555555"/>
          <w:sz w:val="18"/>
        </w:rPr>
        <w:t>Explain the research team’s contribution, other causes or collaborators, counterfactual uncertainty, and any evidence gaps.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Stakeholder verification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92"/>
            <w:shd w:fill="7A3E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Stakeholder</w:t>
            </w:r>
          </w:p>
        </w:tc>
        <w:tc>
          <w:tcPr>
            <w:tcW w:type="dxa" w:w="3024"/>
            <w:shd w:fill="7A3E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Relationship to impact</w:t>
            </w:r>
          </w:p>
        </w:tc>
        <w:tc>
          <w:tcPr>
            <w:tcW w:type="dxa" w:w="3456"/>
            <w:shd w:fill="7A3E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Claim they can verify</w:t>
            </w:r>
          </w:p>
        </w:tc>
        <w:tc>
          <w:tcPr>
            <w:tcW w:type="dxa" w:w="1872"/>
            <w:shd w:fill="7A3E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Permission or status</w:t>
            </w:r>
          </w:p>
        </w:tc>
      </w:tr>
      <w:tr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and role]</w:t>
            </w:r>
          </w:p>
        </w:tc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[User, partner, beneficiary]</w:t>
            </w:r>
          </w:p>
        </w:tc>
        <w:tc>
          <w:tcPr>
            <w:tcW w:type="dxa" w:w="345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[Specific claim]</w:t>
            </w:r>
          </w:p>
        </w:tc>
        <w:tc>
          <w:tcPr>
            <w:tcW w:type="dxa" w:w="187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[Requested / confirmed]</w:t>
            </w:r>
          </w:p>
        </w:tc>
      </w:tr>
      <w:tr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DF3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and role]</w:t>
            </w:r>
          </w:p>
        </w:tc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DF3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[Relationship]</w:t>
            </w:r>
          </w:p>
        </w:tc>
        <w:tc>
          <w:tcPr>
            <w:tcW w:type="dxa" w:w="345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DF3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[Claim]</w:t>
            </w:r>
          </w:p>
        </w:tc>
        <w:tc>
          <w:tcPr>
            <w:tcW w:type="dxa" w:w="187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EDF3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[Status]</w:t>
            </w:r>
          </w:p>
        </w:tc>
      </w:tr>
    </w:tbl>
    <w:p>
      <w:pPr>
        <w:pStyle w:val="Heading2"/>
      </w:pPr>
      <w:r>
        <w:t>Forward plan</w:t>
      </w:r>
    </w:p>
    <w:p>
      <w:r>
        <w:rPr>
          <w:rFonts w:ascii="Aptos" w:hAnsi="Aptos"/>
          <w:b w:val="0"/>
          <w:i/>
          <w:color w:val="555555"/>
          <w:sz w:val="18"/>
        </w:rPr>
        <w:t>State the next step required to sustain, extend, evaluate, or responsibly scale the impact.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Submission check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The statement follows the current assessment or funder rules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Every material claim is linked to suitable evidence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Academic outputs are not presented as impact by themselves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Partners and beneficiaries are described respectfully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Confidential or personal data is handled appropriately</w:t>
      </w:r>
    </w:p>
    <w:sectPr w:rsidR="00FC693F" w:rsidRPr="0006063C" w:rsidSect="00034616">
      <w:footerReference w:type="default" r:id="rId9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7A3E65"/>
        <w:sz w:val="16"/>
      </w:rPr>
      <w:t>Research Impact Statement  |  Editable narrative planner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Impact Statement</dc:title>
  <dc:subject/>
  <dc:creator>Free Statement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