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color w:val="000000"/>
          <w:sz w:val="44"/>
        </w:rPr>
        <w:t>Incident Witness Statement</w:t>
      </w:r>
    </w:p>
    <w:p>
      <w:pPr>
        <w:jc w:val="center"/>
      </w:pPr>
      <w:r>
        <w:rPr>
          <w:i/>
          <w:color w:val="595959"/>
          <w:sz w:val="20"/>
        </w:rPr>
        <w:t>Structured editable form for recording a clear and accurate witness account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Matter or case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Witness name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Contact details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Statement date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</w:tbl>
    <w:p/>
    <w:p>
      <w:r>
        <w:rPr>
          <w:b/>
          <w:color w:val="000000"/>
          <w:sz w:val="24"/>
        </w:rPr>
        <w:t>Witness background</w:t>
      </w:r>
    </w:p>
    <w:p>
      <w:pPr>
        <w:spacing w:after="80"/>
      </w:pPr>
      <w:r>
        <w:t>State your relationship to the people, organization, location, or event involved.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00000"/>
          <w:sz w:val="24"/>
        </w:rPr>
        <w:t>What happened</w:t>
      </w:r>
    </w:p>
    <w:p>
      <w:pPr>
        <w:spacing w:after="80"/>
      </w:pPr>
      <w:r>
        <w:t>Describe events in chronological order. Include dates, times, locations, people present, and what you directly saw or heard.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00000"/>
          <w:sz w:val="24"/>
        </w:rPr>
        <w:t>Supporting information</w:t>
      </w:r>
    </w:p>
    <w:p>
      <w:pPr>
        <w:spacing w:after="80"/>
      </w:pPr>
      <w:r>
        <w:t>List photographs, messages, documents, records, or other evidence connected to this account.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sz w:val="24"/>
        </w:rPr>
        <w:t>Declaration</w:t>
      </w:r>
    </w:p>
    <w:p>
      <w:r>
        <w:t>I confirm that this statement is true to the best of my knowledge and recollection. I understand that it may be reviewed as part of the stated matter.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Witness signature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Date signed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Received by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